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EA4935" w:rsidTr="009305AD">
        <w:tc>
          <w:tcPr>
            <w:tcW w:w="7200" w:type="dxa"/>
          </w:tcPr>
          <w:p w:rsidR="00EA4935" w:rsidRPr="009305AD" w:rsidRDefault="009305AD" w:rsidP="009305AD">
            <w:pPr>
              <w:spacing w:before="18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Glenrothes &amp; District Foodbank</w:t>
            </w:r>
            <w:r>
              <w:rPr>
                <w:rFonts w:ascii="Century Gothic" w:hAnsi="Century Gothic"/>
                <w:sz w:val="32"/>
                <w:szCs w:val="32"/>
              </w:rPr>
              <w:br/>
            </w:r>
            <w:r w:rsidR="00EA4935" w:rsidRPr="009305AD">
              <w:rPr>
                <w:rFonts w:ascii="Century Gothic" w:hAnsi="Century Gothic"/>
                <w:sz w:val="32"/>
                <w:szCs w:val="32"/>
              </w:rPr>
              <w:t>Co</w:t>
            </w:r>
            <w:r w:rsidRPr="009305AD">
              <w:rPr>
                <w:rFonts w:ascii="Century Gothic" w:hAnsi="Century Gothic"/>
                <w:sz w:val="32"/>
                <w:szCs w:val="32"/>
              </w:rPr>
              <w:t>mmunity Project</w:t>
            </w:r>
          </w:p>
          <w:p w:rsidR="009305AD" w:rsidRPr="009305AD" w:rsidRDefault="00E73166" w:rsidP="009305A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Club 200 </w:t>
            </w:r>
            <w:bookmarkStart w:id="0" w:name="_GoBack"/>
            <w:bookmarkEnd w:id="0"/>
            <w:r w:rsidR="009305AD" w:rsidRPr="009305AD">
              <w:rPr>
                <w:rFonts w:ascii="Century Gothic" w:hAnsi="Century Gothic"/>
                <w:b/>
                <w:sz w:val="32"/>
                <w:szCs w:val="32"/>
              </w:rPr>
              <w:t>Bank Mandate</w:t>
            </w:r>
          </w:p>
        </w:tc>
        <w:tc>
          <w:tcPr>
            <w:tcW w:w="2520" w:type="dxa"/>
          </w:tcPr>
          <w:p w:rsidR="00EA4935" w:rsidRDefault="009305A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54B7C1" wp14:editId="281A1DBD">
                  <wp:simplePos x="525780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02028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bank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4397" w:rsidRDefault="00324397" w:rsidP="009305AD">
      <w:pPr>
        <w:spacing w:after="0" w:line="240" w:lineRule="auto"/>
      </w:pPr>
    </w:p>
    <w:p w:rsidR="00E955F6" w:rsidRDefault="00E955F6" w:rsidP="009305AD">
      <w:pPr>
        <w:spacing w:after="0" w:line="240" w:lineRule="auto"/>
      </w:pPr>
    </w:p>
    <w:p w:rsidR="009305AD" w:rsidRDefault="009305AD" w:rsidP="009305AD">
      <w:pPr>
        <w:spacing w:after="120" w:line="240" w:lineRule="auto"/>
        <w:rPr>
          <w:rFonts w:ascii="Century Gothic" w:hAnsi="Century Gothic"/>
        </w:rPr>
      </w:pPr>
      <w:r w:rsidRPr="009305AD">
        <w:rPr>
          <w:rFonts w:ascii="Century Gothic" w:hAnsi="Century Gothic"/>
        </w:rPr>
        <w:t>When completed</w:t>
      </w:r>
      <w:r>
        <w:rPr>
          <w:rFonts w:ascii="Century Gothic" w:hAnsi="Century Gothic"/>
        </w:rPr>
        <w:t xml:space="preserve"> please </w:t>
      </w:r>
      <w:r w:rsidR="005B63F0">
        <w:rPr>
          <w:rFonts w:ascii="Century Gothic" w:hAnsi="Century Gothic"/>
        </w:rPr>
        <w:t>this form to the Foodbank Manager.</w:t>
      </w:r>
    </w:p>
    <w:tbl>
      <w:tblPr>
        <w:tblStyle w:val="TableGrid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9305AD" w:rsidTr="009305AD">
        <w:trPr>
          <w:trHeight w:hRule="exact" w:val="720"/>
        </w:trPr>
        <w:tc>
          <w:tcPr>
            <w:tcW w:w="9962" w:type="dxa"/>
          </w:tcPr>
          <w:p w:rsidR="009305AD" w:rsidRDefault="009305AD" w:rsidP="009305AD">
            <w:pPr>
              <w:spacing w:before="6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Bank</w:t>
            </w:r>
          </w:p>
        </w:tc>
      </w:tr>
      <w:tr w:rsidR="009305AD" w:rsidTr="009305AD">
        <w:trPr>
          <w:trHeight w:hRule="exact" w:val="720"/>
        </w:trPr>
        <w:tc>
          <w:tcPr>
            <w:tcW w:w="9962" w:type="dxa"/>
          </w:tcPr>
          <w:p w:rsidR="009305AD" w:rsidRDefault="009305AD" w:rsidP="009305AD">
            <w:pPr>
              <w:spacing w:before="6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</w:tr>
      <w:tr w:rsidR="009305AD" w:rsidTr="009305AD">
        <w:trPr>
          <w:trHeight w:hRule="exact" w:val="720"/>
        </w:trPr>
        <w:tc>
          <w:tcPr>
            <w:tcW w:w="9962" w:type="dxa"/>
          </w:tcPr>
          <w:p w:rsidR="009305AD" w:rsidRDefault="009305AD" w:rsidP="009305AD">
            <w:pPr>
              <w:spacing w:before="6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</w:t>
            </w:r>
          </w:p>
        </w:tc>
      </w:tr>
    </w:tbl>
    <w:p w:rsidR="009305AD" w:rsidRDefault="009305AD" w:rsidP="009305AD">
      <w:pPr>
        <w:spacing w:after="0" w:line="240" w:lineRule="auto"/>
        <w:rPr>
          <w:rFonts w:ascii="Century Gothic" w:hAnsi="Century Gothic"/>
        </w:rPr>
      </w:pPr>
    </w:p>
    <w:p w:rsidR="00E955F6" w:rsidRDefault="00E955F6" w:rsidP="009305AD">
      <w:pPr>
        <w:spacing w:after="0" w:line="240" w:lineRule="auto"/>
        <w:rPr>
          <w:rFonts w:ascii="Century Gothic" w:hAnsi="Century Gothic"/>
        </w:rPr>
      </w:pPr>
    </w:p>
    <w:p w:rsidR="00EB6319" w:rsidRDefault="00EB6319" w:rsidP="00EB6319">
      <w:pPr>
        <w:tabs>
          <w:tab w:val="left" w:pos="14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pay:</w:t>
      </w:r>
      <w:r>
        <w:rPr>
          <w:rFonts w:ascii="Century Gothic" w:hAnsi="Century Gothic"/>
        </w:rPr>
        <w:tab/>
        <w:t>Clydesdale Bank, 5 Falkland Gate, Glenrothes, KY7 5NS</w:t>
      </w:r>
    </w:p>
    <w:p w:rsidR="00EB6319" w:rsidRDefault="00EB6319" w:rsidP="00EB6319">
      <w:pPr>
        <w:tabs>
          <w:tab w:val="left" w:pos="1440"/>
          <w:tab w:val="left" w:pos="43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Sort Code: 82-68-31</w:t>
      </w:r>
      <w:r>
        <w:rPr>
          <w:rFonts w:ascii="Century Gothic" w:hAnsi="Century Gothic"/>
        </w:rPr>
        <w:tab/>
        <w:t>Account Number: 00106560</w:t>
      </w:r>
    </w:p>
    <w:p w:rsidR="00EB6319" w:rsidRDefault="00EB6319" w:rsidP="00E955F6">
      <w:pPr>
        <w:tabs>
          <w:tab w:val="left" w:pos="1440"/>
          <w:tab w:val="left" w:pos="4320"/>
        </w:tabs>
        <w:spacing w:before="120" w:after="0" w:line="240" w:lineRule="auto"/>
        <w:rPr>
          <w:rFonts w:ascii="Century Gothic" w:hAnsi="Century Gothic"/>
        </w:rPr>
      </w:pPr>
    </w:p>
    <w:p w:rsidR="00EB6319" w:rsidRDefault="00EB6319" w:rsidP="00EB6319">
      <w:pPr>
        <w:tabs>
          <w:tab w:val="left" w:pos="1440"/>
          <w:tab w:val="left" w:pos="43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 the credit of:  Glenrothes &amp; District Community Foodbank Project, Caledonia House, Pentland Park, Saltire Centre, Glenrothes, Fife, KY6 2AQ</w:t>
      </w:r>
    </w:p>
    <w:p w:rsidR="00EB6319" w:rsidRDefault="00EB6319" w:rsidP="00E955F6">
      <w:pPr>
        <w:tabs>
          <w:tab w:val="left" w:pos="1440"/>
          <w:tab w:val="left" w:pos="4320"/>
        </w:tabs>
        <w:spacing w:before="120" w:after="0" w:line="240" w:lineRule="auto"/>
        <w:rPr>
          <w:rFonts w:ascii="Century Gothic" w:hAnsi="Century Gothic"/>
        </w:rPr>
      </w:pPr>
    </w:p>
    <w:p w:rsidR="00EB6319" w:rsidRDefault="00EB6319" w:rsidP="00EB6319">
      <w:pPr>
        <w:tabs>
          <w:tab w:val="left" w:pos="2340"/>
          <w:tab w:val="right" w:leader="underscore" w:pos="7380"/>
          <w:tab w:val="left" w:pos="7560"/>
          <w:tab w:val="right" w:pos="9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sum of (in words)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>Pounds [£</w:t>
      </w:r>
      <w:r>
        <w:rPr>
          <w:rFonts w:ascii="Century Gothic" w:hAnsi="Century Gothic"/>
        </w:rPr>
        <w:tab/>
        <w:t>]</w:t>
      </w:r>
    </w:p>
    <w:p w:rsidR="00EB6319" w:rsidRDefault="00EB6319" w:rsidP="00E955F6">
      <w:pPr>
        <w:tabs>
          <w:tab w:val="left" w:pos="1440"/>
          <w:tab w:val="left" w:pos="4320"/>
        </w:tabs>
        <w:spacing w:before="120" w:after="0" w:line="240" w:lineRule="auto"/>
        <w:rPr>
          <w:rFonts w:ascii="Century Gothic" w:hAnsi="Century Gothic"/>
        </w:rPr>
      </w:pPr>
    </w:p>
    <w:p w:rsidR="00EB6319" w:rsidRDefault="00EB6319" w:rsidP="00E955F6">
      <w:pPr>
        <w:tabs>
          <w:tab w:val="left" w:pos="1800"/>
          <w:tab w:val="right" w:leader="underscore" w:pos="3600"/>
          <w:tab w:val="left" w:pos="3690"/>
          <w:tab w:val="left" w:pos="4320"/>
          <w:tab w:val="right" w:leader="underscore" w:pos="6120"/>
          <w:tab w:val="left" w:pos="6210"/>
          <w:tab w:val="left" w:pos="7110"/>
          <w:tab w:val="right" w:leader="underscore" w:pos="8910"/>
          <w:tab w:val="left" w:pos="9000"/>
          <w:tab w:val="left" w:pos="918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be paid 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(day)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(month)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(year)</w:t>
      </w:r>
    </w:p>
    <w:p w:rsidR="00E955F6" w:rsidRDefault="00E955F6" w:rsidP="00E955F6">
      <w:pPr>
        <w:tabs>
          <w:tab w:val="left" w:pos="1800"/>
          <w:tab w:val="right" w:leader="underscore" w:pos="3600"/>
          <w:tab w:val="left" w:pos="3690"/>
          <w:tab w:val="left" w:pos="4320"/>
          <w:tab w:val="right" w:leader="underscore" w:pos="6120"/>
          <w:tab w:val="left" w:pos="6210"/>
          <w:tab w:val="left" w:pos="7110"/>
          <w:tab w:val="right" w:leader="underscore" w:pos="8910"/>
          <w:tab w:val="left" w:pos="9000"/>
          <w:tab w:val="left" w:pos="9180"/>
        </w:tabs>
        <w:spacing w:before="60"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thereafter every month until further notice and debit my account accordingly.</w:t>
      </w:r>
    </w:p>
    <w:p w:rsidR="00E955F6" w:rsidRDefault="00E955F6" w:rsidP="00E955F6">
      <w:pPr>
        <w:tabs>
          <w:tab w:val="left" w:pos="1440"/>
          <w:tab w:val="left" w:pos="4320"/>
        </w:tabs>
        <w:spacing w:before="120" w:after="0" w:line="240" w:lineRule="auto"/>
        <w:rPr>
          <w:rFonts w:ascii="Century Gothic" w:hAnsi="Century Gothic"/>
        </w:rPr>
      </w:pPr>
    </w:p>
    <w:tbl>
      <w:tblPr>
        <w:tblStyle w:val="TableGrid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760"/>
      </w:tblGrid>
      <w:tr w:rsidR="00E955F6" w:rsidTr="00E955F6">
        <w:tc>
          <w:tcPr>
            <w:tcW w:w="39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account holder to be debited</w:t>
            </w:r>
          </w:p>
        </w:tc>
        <w:tc>
          <w:tcPr>
            <w:tcW w:w="57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 number</w:t>
            </w:r>
          </w:p>
        </w:tc>
        <w:tc>
          <w:tcPr>
            <w:tcW w:w="57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 code</w:t>
            </w:r>
          </w:p>
        </w:tc>
        <w:tc>
          <w:tcPr>
            <w:tcW w:w="57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</w:t>
            </w:r>
          </w:p>
        </w:tc>
        <w:tc>
          <w:tcPr>
            <w:tcW w:w="57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  <w:tcBorders>
              <w:bottom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  <w:tcBorders>
              <w:bottom w:val="nil"/>
              <w:right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Address</w:t>
            </w:r>
          </w:p>
        </w:tc>
        <w:tc>
          <w:tcPr>
            <w:tcW w:w="5760" w:type="dxa"/>
            <w:tcBorders>
              <w:left w:val="single" w:sz="4" w:space="0" w:color="auto"/>
              <w:bottom w:val="nil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  <w:tcBorders>
              <w:top w:val="nil"/>
              <w:bottom w:val="nil"/>
              <w:right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  <w:tcBorders>
              <w:top w:val="nil"/>
              <w:right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  <w:tr w:rsidR="00E955F6" w:rsidTr="00E955F6">
        <w:tc>
          <w:tcPr>
            <w:tcW w:w="39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</w:t>
            </w:r>
          </w:p>
        </w:tc>
        <w:tc>
          <w:tcPr>
            <w:tcW w:w="5760" w:type="dxa"/>
          </w:tcPr>
          <w:p w:rsidR="00E955F6" w:rsidRDefault="00E955F6" w:rsidP="00E955F6">
            <w:pPr>
              <w:tabs>
                <w:tab w:val="left" w:pos="1800"/>
                <w:tab w:val="right" w:leader="underscore" w:pos="3600"/>
                <w:tab w:val="left" w:pos="3690"/>
                <w:tab w:val="left" w:pos="4320"/>
                <w:tab w:val="right" w:leader="underscore" w:pos="6120"/>
                <w:tab w:val="left" w:pos="6210"/>
                <w:tab w:val="left" w:pos="7110"/>
                <w:tab w:val="right" w:leader="underscore" w:pos="8910"/>
                <w:tab w:val="left" w:pos="9000"/>
                <w:tab w:val="left" w:pos="9180"/>
              </w:tabs>
              <w:spacing w:before="120" w:after="120"/>
              <w:ind w:left="72"/>
              <w:rPr>
                <w:rFonts w:ascii="Century Gothic" w:hAnsi="Century Gothic"/>
              </w:rPr>
            </w:pPr>
          </w:p>
        </w:tc>
      </w:tr>
    </w:tbl>
    <w:p w:rsidR="00E955F6" w:rsidRDefault="00E955F6" w:rsidP="00E955F6">
      <w:pPr>
        <w:tabs>
          <w:tab w:val="left" w:pos="1800"/>
          <w:tab w:val="right" w:leader="underscore" w:pos="3600"/>
          <w:tab w:val="left" w:pos="3690"/>
          <w:tab w:val="left" w:pos="4320"/>
          <w:tab w:val="right" w:leader="underscore" w:pos="6120"/>
          <w:tab w:val="left" w:pos="6210"/>
          <w:tab w:val="left" w:pos="7110"/>
          <w:tab w:val="right" w:leader="underscore" w:pos="8910"/>
          <w:tab w:val="left" w:pos="9000"/>
          <w:tab w:val="left" w:pos="9180"/>
        </w:tabs>
        <w:spacing w:before="60" w:after="0" w:line="240" w:lineRule="auto"/>
        <w:rPr>
          <w:rFonts w:ascii="Century Gothic" w:hAnsi="Century Gothic"/>
        </w:rPr>
      </w:pPr>
    </w:p>
    <w:p w:rsidR="00EB6319" w:rsidRDefault="00E955F6" w:rsidP="00E955F6">
      <w:pPr>
        <w:tabs>
          <w:tab w:val="left" w:pos="1440"/>
          <w:tab w:val="left" w:pos="4320"/>
        </w:tabs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5962650" y="9439275"/>
            <wp:positionH relativeFrom="margin">
              <wp:align>left</wp:align>
            </wp:positionH>
            <wp:positionV relativeFrom="margin">
              <wp:align>bottom</wp:align>
            </wp:positionV>
            <wp:extent cx="843341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ed By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:rsidR="00E955F6" w:rsidRDefault="00E955F6" w:rsidP="00E955F6">
      <w:pPr>
        <w:tabs>
          <w:tab w:val="left" w:pos="1440"/>
          <w:tab w:val="left" w:pos="4320"/>
        </w:tabs>
        <w:spacing w:after="0" w:line="240" w:lineRule="auto"/>
        <w:jc w:val="right"/>
        <w:rPr>
          <w:rFonts w:ascii="Century Gothic" w:hAnsi="Century Gothic"/>
        </w:rPr>
      </w:pPr>
    </w:p>
    <w:p w:rsidR="00E955F6" w:rsidRDefault="00E955F6" w:rsidP="00E955F6">
      <w:pPr>
        <w:tabs>
          <w:tab w:val="left" w:pos="1440"/>
          <w:tab w:val="left" w:pos="4320"/>
        </w:tabs>
        <w:spacing w:after="0" w:line="240" w:lineRule="auto"/>
        <w:jc w:val="right"/>
        <w:rPr>
          <w:rFonts w:ascii="Century Gothic" w:hAnsi="Century Gothic"/>
        </w:rPr>
      </w:pPr>
    </w:p>
    <w:p w:rsidR="00E955F6" w:rsidRDefault="00E955F6" w:rsidP="00E955F6">
      <w:pPr>
        <w:tabs>
          <w:tab w:val="left" w:pos="1440"/>
          <w:tab w:val="left" w:pos="4320"/>
        </w:tabs>
        <w:spacing w:after="0" w:line="240" w:lineRule="auto"/>
        <w:jc w:val="right"/>
        <w:rPr>
          <w:rFonts w:ascii="Century Gothic" w:hAnsi="Century Gothic"/>
        </w:rPr>
      </w:pPr>
    </w:p>
    <w:p w:rsidR="00E955F6" w:rsidRPr="00E955F6" w:rsidRDefault="00E955F6" w:rsidP="00E955F6">
      <w:pPr>
        <w:tabs>
          <w:tab w:val="left" w:pos="1440"/>
          <w:tab w:val="left" w:pos="4320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E955F6">
        <w:rPr>
          <w:rFonts w:ascii="Century Gothic" w:hAnsi="Century Gothic"/>
          <w:sz w:val="20"/>
          <w:szCs w:val="20"/>
        </w:rPr>
        <w:t>Scottish Charity Number</w:t>
      </w:r>
      <w:r>
        <w:rPr>
          <w:rFonts w:ascii="Century Gothic" w:hAnsi="Century Gothic"/>
          <w:sz w:val="20"/>
          <w:szCs w:val="20"/>
        </w:rPr>
        <w:t>:</w:t>
      </w:r>
      <w:r w:rsidRPr="00E955F6">
        <w:rPr>
          <w:rFonts w:ascii="Century Gothic" w:hAnsi="Century Gothic"/>
          <w:sz w:val="20"/>
          <w:szCs w:val="20"/>
        </w:rPr>
        <w:t xml:space="preserve"> SC045</w:t>
      </w:r>
      <w:r>
        <w:rPr>
          <w:rFonts w:ascii="Century Gothic" w:hAnsi="Century Gothic"/>
          <w:sz w:val="20"/>
          <w:szCs w:val="20"/>
        </w:rPr>
        <w:t>445</w:t>
      </w:r>
    </w:p>
    <w:sectPr w:rsidR="00E955F6" w:rsidRPr="00E955F6" w:rsidSect="00E955F6"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5"/>
    <w:rsid w:val="00324397"/>
    <w:rsid w:val="003337A3"/>
    <w:rsid w:val="005B63F0"/>
    <w:rsid w:val="009305AD"/>
    <w:rsid w:val="00E73166"/>
    <w:rsid w:val="00E955F6"/>
    <w:rsid w:val="00EA4935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3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table" w:styleId="TableGrid">
    <w:name w:val="Table Grid"/>
    <w:basedOn w:val="TableNormal"/>
    <w:uiPriority w:val="59"/>
    <w:rsid w:val="00EA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3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table" w:styleId="TableGrid">
    <w:name w:val="Table Grid"/>
    <w:basedOn w:val="TableNormal"/>
    <w:uiPriority w:val="59"/>
    <w:rsid w:val="00EA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MaureenPower</cp:lastModifiedBy>
  <cp:revision>2</cp:revision>
  <dcterms:created xsi:type="dcterms:W3CDTF">2016-09-07T09:13:00Z</dcterms:created>
  <dcterms:modified xsi:type="dcterms:W3CDTF">2016-09-07T09:13:00Z</dcterms:modified>
</cp:coreProperties>
</file>